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C68D" w14:textId="48C4FEF2" w:rsidR="00D00B49" w:rsidRPr="006D717B" w:rsidRDefault="006E44AE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4FDB8B72" wp14:editId="23F0C10B">
            <wp:simplePos x="0" y="0"/>
            <wp:positionH relativeFrom="column">
              <wp:posOffset>-937260</wp:posOffset>
            </wp:positionH>
            <wp:positionV relativeFrom="paragraph">
              <wp:posOffset>-914400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39743" cy="10734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B91A9" w14:textId="0036937E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7462E5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87EC8A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102E94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92A2D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1BABE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6D389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A25AA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2452DF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FC38E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D6BB3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215E5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1C8835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6EFBCB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34CEE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0879A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F7467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E3AFD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58CB6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5E4CE2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42E21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74629" w14:textId="77777777" w:rsidR="00D00B49" w:rsidRPr="006D717B" w:rsidRDefault="00D00B4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10FD0" w14:textId="77777777" w:rsidR="001D4DCC" w:rsidRPr="006D717B" w:rsidRDefault="001D4DCC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FBD4F5" w14:textId="77777777" w:rsidR="001D4DCC" w:rsidRPr="006D717B" w:rsidRDefault="001D4DCC" w:rsidP="00C21A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52E69526" w:rsidR="00980D9B" w:rsidRPr="006D717B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0280460C" w14:textId="3C0AE663" w:rsidR="00E401F9" w:rsidRPr="006D717B" w:rsidRDefault="00E401F9" w:rsidP="00A21790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 xml:space="preserve">     รายงานการประเมินคุณภาพภายใน </w:t>
      </w:r>
      <w:r w:rsidR="00A21790" w:rsidRPr="006D717B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 ๑.๑ ผลสัมฤทธิ์ทางวิชาการของผู้เรียน ๒) มีความสามารถในการคิดวิเคราะห์ คิดอย่างมีวิจารณญาณ อภิปรายแลกเปลี่ยนความคิดเห็นและแก้ปัญหา </w:t>
      </w:r>
      <w:r w:rsidRPr="006D717B">
        <w:rPr>
          <w:rFonts w:ascii="TH SarabunPSK" w:hAnsi="TH SarabunPSK" w:cs="TH SarabunPSK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5BF24306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="007057DB"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="007057DB" w:rsidRPr="006D717B">
        <w:rPr>
          <w:rFonts w:ascii="TH SarabunPSK" w:hAnsi="TH SarabunPSK" w:cs="TH SarabunPSK"/>
          <w:sz w:val="32"/>
          <w:szCs w:val="32"/>
        </w:rPr>
        <w:tab/>
      </w:r>
      <w:r w:rsidR="007057DB"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12DC9D88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ab/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>๒ .……………………………………..</w:t>
      </w:r>
    </w:p>
    <w:p w14:paraId="5230DE32" w14:textId="4CD7AFE0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ab/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ab/>
      </w:r>
      <w:r w:rsidR="007057DB" w:rsidRPr="006D717B">
        <w:rPr>
          <w:rFonts w:ascii="TH SarabunPSK" w:hAnsi="TH SarabunPSK" w:cs="TH SarabunPSK"/>
          <w:sz w:val="32"/>
          <w:szCs w:val="32"/>
          <w:cs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</w:rPr>
        <w:t xml:space="preserve"> 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0D91C4D" w:rsidR="00E401F9" w:rsidRPr="006D717B" w:rsidRDefault="004148C7" w:rsidP="004148C7">
      <w:pPr>
        <w:tabs>
          <w:tab w:val="left" w:pos="3115"/>
        </w:tabs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ab/>
      </w:r>
    </w:p>
    <w:p w14:paraId="175AFF65" w14:textId="19047D5E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0983423A" w:rsidR="00E401F9" w:rsidRPr="006D717B" w:rsidRDefault="00E401F9">
      <w:pPr>
        <w:rPr>
          <w:rFonts w:ascii="TH SarabunPSK" w:hAnsi="TH SarabunPSK" w:cs="TH SarabunPSK"/>
          <w:sz w:val="32"/>
          <w:szCs w:val="32"/>
        </w:rPr>
      </w:pPr>
    </w:p>
    <w:p w14:paraId="0EA90093" w14:textId="77777777" w:rsidR="00C21A6D" w:rsidRPr="006D717B" w:rsidRDefault="00C21A6D">
      <w:pPr>
        <w:rPr>
          <w:rFonts w:ascii="TH SarabunPSK" w:hAnsi="TH SarabunPSK" w:cs="TH SarabunPSK"/>
          <w:sz w:val="32"/>
          <w:szCs w:val="32"/>
        </w:rPr>
      </w:pPr>
    </w:p>
    <w:p w14:paraId="4C255D3F" w14:textId="77777777" w:rsidR="001D4DCC" w:rsidRPr="006D717B" w:rsidRDefault="001D4DCC">
      <w:pPr>
        <w:rPr>
          <w:rFonts w:ascii="TH SarabunPSK" w:hAnsi="TH SarabunPSK" w:cs="TH SarabunPSK"/>
          <w:sz w:val="32"/>
          <w:szCs w:val="32"/>
        </w:rPr>
      </w:pPr>
    </w:p>
    <w:p w14:paraId="21DA93A9" w14:textId="77777777" w:rsidR="00A13E3D" w:rsidRPr="00E401F9" w:rsidRDefault="00A13E3D" w:rsidP="00A13E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595F815A" w14:textId="77777777" w:rsidR="00A13E3D" w:rsidRPr="00E401F9" w:rsidRDefault="00A13E3D" w:rsidP="00A13E3D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FF2340F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49C3FF89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7F2F0DAC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4B2C76B2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3D26435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395AFB0E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725E0B98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1CEFB950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33A4E58A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806B0CE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13B9A83A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477874B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88E3A5E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361CDC3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6A1F92B8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84C97BA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D659037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C5A5910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1176E71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7AF49E4B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15699AC3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F62DF11" w14:textId="77777777" w:rsidR="00A13E3D" w:rsidRPr="0001215B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5F1459CE" w14:textId="77777777" w:rsidR="00A13E3D" w:rsidRPr="0001215B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2AC60A61" w14:textId="77777777" w:rsidR="00A13E3D" w:rsidRPr="0001215B" w:rsidRDefault="00A13E3D" w:rsidP="00A13E3D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0A88FD37" w14:textId="77777777" w:rsidR="00A13E3D" w:rsidRPr="0001215B" w:rsidRDefault="00A13E3D" w:rsidP="00A13E3D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4466CF84" w14:textId="77777777" w:rsidR="00A13E3D" w:rsidRPr="0001215B" w:rsidRDefault="00A13E3D" w:rsidP="00A13E3D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3733DF0F" w14:textId="77777777" w:rsidR="00A13E3D" w:rsidRPr="0001215B" w:rsidRDefault="00A13E3D" w:rsidP="00A13E3D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5C010FB3" w14:textId="77777777" w:rsidR="00A13E3D" w:rsidRPr="0001215B" w:rsidRDefault="00A13E3D" w:rsidP="00A13E3D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A13E3D" w:rsidRPr="0001215B" w14:paraId="7A7E9A22" w14:textId="77777777" w:rsidTr="003D6A0D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2FC42A48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1396E759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1F35F6F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7450D71E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5C59953B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73BED1A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13E3D" w:rsidRPr="0001215B" w14:paraId="44FC470E" w14:textId="77777777" w:rsidTr="003D6A0D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65EC04DB" w14:textId="77777777" w:rsidR="00A13E3D" w:rsidRPr="0001215B" w:rsidRDefault="00A13E3D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2A83452A" w14:textId="77777777" w:rsidR="00A13E3D" w:rsidRPr="0001215B" w:rsidRDefault="00A13E3D" w:rsidP="003D6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9011C8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0AB0FAD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42946EC9" w14:textId="77777777" w:rsidR="00A13E3D" w:rsidRPr="0001215B" w:rsidRDefault="00A13E3D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536AFCF2" w14:textId="77777777" w:rsidR="00A13E3D" w:rsidRPr="0001215B" w:rsidRDefault="00A13E3D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4A76A748" w14:textId="77777777" w:rsidR="00A13E3D" w:rsidRPr="0001215B" w:rsidRDefault="00A13E3D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66250E30" w14:textId="77777777" w:rsidTr="003D6A0D">
        <w:trPr>
          <w:trHeight w:val="20"/>
          <w:jc w:val="center"/>
        </w:trPr>
        <w:tc>
          <w:tcPr>
            <w:tcW w:w="2274" w:type="dxa"/>
          </w:tcPr>
          <w:p w14:paraId="1D3EAC05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0859FDA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7F65C915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7EE038C4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7AEEA711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308C3EB9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0F4F095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4373CB11" w14:textId="77777777" w:rsidTr="003D6A0D">
        <w:trPr>
          <w:trHeight w:val="20"/>
          <w:jc w:val="center"/>
        </w:trPr>
        <w:tc>
          <w:tcPr>
            <w:tcW w:w="2274" w:type="dxa"/>
          </w:tcPr>
          <w:p w14:paraId="369E3642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6E944E4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4A8AEA01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4E4012D6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0B1F79DB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51927F6E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7C2F73A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17FF3960" w14:textId="77777777" w:rsidTr="003D6A0D">
        <w:trPr>
          <w:trHeight w:val="20"/>
          <w:jc w:val="center"/>
        </w:trPr>
        <w:tc>
          <w:tcPr>
            <w:tcW w:w="2274" w:type="dxa"/>
          </w:tcPr>
          <w:p w14:paraId="4C423473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22E3017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9BCC67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5A179E72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5726712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78CEC02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2EAF593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428AF891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548E4E7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48824144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480EB541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774C598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47126A0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28796E6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558DF8B4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3E3D" w:rsidRPr="0001215B" w14:paraId="69F82F6D" w14:textId="77777777" w:rsidTr="003D6A0D">
        <w:trPr>
          <w:trHeight w:val="20"/>
          <w:jc w:val="center"/>
        </w:trPr>
        <w:tc>
          <w:tcPr>
            <w:tcW w:w="2274" w:type="dxa"/>
          </w:tcPr>
          <w:p w14:paraId="686EB115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798C6DBC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B5AAFD9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0118D6B3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30F153B7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35256049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75EB9676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70B480A6" w14:textId="77777777" w:rsidTr="003D6A0D">
        <w:trPr>
          <w:trHeight w:val="20"/>
          <w:jc w:val="center"/>
        </w:trPr>
        <w:tc>
          <w:tcPr>
            <w:tcW w:w="2274" w:type="dxa"/>
          </w:tcPr>
          <w:p w14:paraId="7140693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4F12915E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65FAA2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6F1050D1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5FF96546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7DAF184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41443510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08A165F8" w14:textId="77777777" w:rsidTr="003D6A0D">
        <w:trPr>
          <w:trHeight w:val="20"/>
          <w:jc w:val="center"/>
        </w:trPr>
        <w:tc>
          <w:tcPr>
            <w:tcW w:w="2274" w:type="dxa"/>
          </w:tcPr>
          <w:p w14:paraId="57B85857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5621DB25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6BE0F69A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30615BD2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220C5418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4E02D72A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5E0533C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3E3D" w:rsidRPr="0001215B" w14:paraId="20C17AEB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32D17F6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2A12A2D6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27FDB998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4BC5CB7E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7E1C815A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269B5F12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319AF54E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3E3D" w:rsidRPr="0001215B" w14:paraId="041779AD" w14:textId="77777777" w:rsidTr="003D6A0D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39954B15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2F6E49E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171F7B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1F7A5D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9A622F7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75984E1F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EF9E6C8" w14:textId="77777777" w:rsidR="00A13E3D" w:rsidRPr="0001215B" w:rsidRDefault="00A13E3D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A38E6F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49BEEBA" w14:textId="77777777" w:rsidR="00A13E3D" w:rsidRPr="00A136B6" w:rsidRDefault="00A13E3D" w:rsidP="00A13E3D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8831F" wp14:editId="365B15E0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6D220419" w14:textId="77777777" w:rsidR="00A13E3D" w:rsidRDefault="00A13E3D" w:rsidP="00A13E3D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D042B91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4083683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A201B74" w14:textId="77777777" w:rsidR="00A13E3D" w:rsidRDefault="00A13E3D" w:rsidP="00A13E3D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CC9FF23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C4DE549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362203A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67B0A8A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9503630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53B920D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95EC28E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35AA683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7B2E321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4C04647" w14:textId="77777777" w:rsidR="00A13E3D" w:rsidRPr="0001215B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A13E3D" w:rsidRPr="0001215B" w14:paraId="1EC4560E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F54CABD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2F2904C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969312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194DCC0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E588F8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A13E3D" w:rsidRPr="0001215B" w14:paraId="59C64F93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742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73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9423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ACE05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5E58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A13E3D" w:rsidRPr="0001215B" w14:paraId="529EB1B1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31D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2AE9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281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A46C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C34A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A13E3D" w:rsidRPr="0001215B" w14:paraId="07C58931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BE8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6D46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06E7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A71AF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0F07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A13E3D" w:rsidRPr="0001215B" w14:paraId="54BF8857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3D7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DAF0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D5C6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C353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26A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A13E3D" w:rsidRPr="0001215B" w14:paraId="2B2C481A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569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4E3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6D7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16FCB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A8D9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A13E3D" w:rsidRPr="0001215B" w14:paraId="6FF5DB43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AEC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E08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066B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604B9" w14:textId="77777777" w:rsidR="00A13E3D" w:rsidRDefault="00A13E3D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C7A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A13E3D" w:rsidRPr="0001215B" w14:paraId="1D725183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45E99EC9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7D7231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928E3B" w14:textId="77777777" w:rsidR="00A13E3D" w:rsidRPr="0001215B" w:rsidRDefault="00A13E3D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1A672B67" w14:textId="77777777" w:rsidR="00A13E3D" w:rsidRDefault="00A13E3D" w:rsidP="003D6A0D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F8CA37" w14:textId="77777777" w:rsidR="00A13E3D" w:rsidRPr="002A0E5E" w:rsidRDefault="00A13E3D" w:rsidP="003D6A0D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45ADC48A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631581" wp14:editId="773CDB9D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3659CA95" w14:textId="77777777" w:rsidR="00A13E3D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DBD97E9" w14:textId="77777777" w:rsidR="00A13E3D" w:rsidRPr="0001215B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D79A10E" w14:textId="77777777" w:rsidR="00A13E3D" w:rsidRPr="0001215B" w:rsidRDefault="00A13E3D" w:rsidP="00A13E3D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248701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7A5C00EF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369CCD48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387C11C2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0AC207B6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0AE887D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2B7062A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2746288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55F4DD1D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2DD375FB" w14:textId="77777777" w:rsidR="00A13E3D" w:rsidRDefault="00A13E3D" w:rsidP="00A13E3D">
      <w:pPr>
        <w:rPr>
          <w:rFonts w:ascii="TH SarabunPSK" w:hAnsi="TH SarabunPSK" w:cs="TH SarabunPSK"/>
          <w:sz w:val="32"/>
          <w:szCs w:val="32"/>
        </w:rPr>
      </w:pPr>
    </w:p>
    <w:p w14:paraId="2461ECDC" w14:textId="77777777" w:rsidR="00A13E3D" w:rsidRDefault="00A13E3D" w:rsidP="00A13E3D">
      <w:pPr>
        <w:rPr>
          <w:rFonts w:ascii="TH SarabunPSK" w:hAnsi="TH SarabunPSK" w:cs="TH SarabunPSK"/>
          <w:sz w:val="32"/>
          <w:szCs w:val="32"/>
          <w:cs/>
        </w:rPr>
      </w:pPr>
    </w:p>
    <w:p w14:paraId="55E05AB6" w14:textId="1B04D33C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E24F503" w14:textId="77777777" w:rsidR="003865FC" w:rsidRPr="006D717B" w:rsidRDefault="003865FC" w:rsidP="00E401F9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73A06EB3" w14:textId="77777777" w:rsidR="000C7147" w:rsidRPr="006D717B" w:rsidRDefault="000C7147" w:rsidP="000C7147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ส่วนที่ ๒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6CC3C70E" w14:textId="77777777" w:rsidR="000C7147" w:rsidRPr="006D717B" w:rsidRDefault="000C7147" w:rsidP="000C7147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2DB85202" w14:textId="77777777" w:rsidR="000C7147" w:rsidRPr="006D717B" w:rsidRDefault="000C7147" w:rsidP="000C7147">
      <w:pPr>
        <w:pStyle w:val="a8"/>
        <w:rPr>
          <w:rFonts w:ascii="TH SarabunPSK" w:hAnsi="TH SarabunPSK" w:cs="TH SarabunPSK"/>
          <w:sz w:val="24"/>
          <w:szCs w:val="32"/>
        </w:rPr>
      </w:pPr>
      <w:r w:rsidRPr="006D717B">
        <w:rPr>
          <w:rFonts w:ascii="TH SarabunPSK" w:hAnsi="TH SarabunPSK" w:cs="TH SarabunPSK"/>
          <w:b/>
          <w:bCs/>
          <w:cs/>
        </w:rPr>
        <w:t xml:space="preserve">  </w:t>
      </w:r>
      <w:r w:rsidRPr="006D717B">
        <w:rPr>
          <w:rFonts w:ascii="TH SarabunPSK" w:hAnsi="TH SarabunPSK" w:cs="TH SarabunPSK"/>
          <w:b/>
          <w:bCs/>
          <w:cs/>
        </w:rPr>
        <w:tab/>
      </w:r>
      <w:r w:rsidRPr="006D717B">
        <w:rPr>
          <w:rFonts w:ascii="TH SarabunPSK" w:hAnsi="TH SarabunPSK" w:cs="TH SarabunPSK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6D717B">
        <w:rPr>
          <w:rFonts w:ascii="TH SarabunPSK" w:hAnsi="TH SarabunPSK" w:cs="TH SarabunPSK"/>
          <w:sz w:val="24"/>
          <w:szCs w:val="32"/>
        </w:rPr>
        <w:t xml:space="preserve">  </w:t>
      </w:r>
      <w:r w:rsidRPr="006D717B">
        <w:rPr>
          <w:rFonts w:ascii="TH SarabunPSK" w:hAnsi="TH SarabunPSK" w:cs="TH SarabunPSK"/>
          <w:sz w:val="24"/>
          <w:szCs w:val="32"/>
          <w:cs/>
        </w:rPr>
        <w:t>คุณภาพของผู้เรียน ตัวชี้วัดที่ ๑.๑ ผลสัมฤทธิ์ทางวิชาการของผู้เรียน  ๑)  มีความสามารถในการอ่าน การเขียน การสื่อสาร และการคิดคำนวณ</w:t>
      </w:r>
    </w:p>
    <w:p w14:paraId="132EDC30" w14:textId="26F9D9AB" w:rsidR="000C7147" w:rsidRPr="006D717B" w:rsidRDefault="000C7147" w:rsidP="000C7147">
      <w:pPr>
        <w:pStyle w:val="a8"/>
        <w:rPr>
          <w:rFonts w:ascii="TH SarabunPSK" w:hAnsi="TH SarabunPSK" w:cs="TH SarabunPSK"/>
          <w:sz w:val="24"/>
          <w:szCs w:val="32"/>
        </w:rPr>
      </w:pPr>
      <w:r w:rsidRPr="006D717B">
        <w:rPr>
          <w:rFonts w:ascii="TH SarabunPSK" w:hAnsi="TH SarabunPSK" w:cs="TH SarabunPSK"/>
          <w:sz w:val="24"/>
          <w:szCs w:val="32"/>
          <w:cs/>
        </w:rPr>
        <w:t xml:space="preserve">ประจำปีการศึกษา </w:t>
      </w:r>
      <w:r w:rsidR="00AF2F1D" w:rsidRPr="006D717B">
        <w:rPr>
          <w:rFonts w:ascii="TH SarabunPSK" w:hAnsi="TH SarabunPSK" w:cs="TH SarabunPSK"/>
          <w:sz w:val="24"/>
          <w:szCs w:val="32"/>
          <w:cs/>
        </w:rPr>
        <w:t>๒๕๖๕</w:t>
      </w:r>
      <w:r w:rsidRPr="006D717B">
        <w:rPr>
          <w:rFonts w:ascii="TH SarabunPSK" w:hAnsi="TH SarabunPSK" w:cs="TH SarabunPSK"/>
          <w:sz w:val="24"/>
          <w:szCs w:val="32"/>
        </w:rPr>
        <w:t xml:space="preserve"> </w:t>
      </w:r>
      <w:r w:rsidRPr="006D717B">
        <w:rPr>
          <w:rFonts w:ascii="TH SarabunPSK" w:hAnsi="TH SarabunPSK" w:cs="TH SarabunPSK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07C1DF87" w14:textId="77777777" w:rsidR="000C7147" w:rsidRPr="006D717B" w:rsidRDefault="000C7147" w:rsidP="000C7147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C7147" w:rsidRPr="006D717B" w14:paraId="142C37B7" w14:textId="77777777" w:rsidTr="000B7CF9">
        <w:tc>
          <w:tcPr>
            <w:tcW w:w="7225" w:type="dxa"/>
          </w:tcPr>
          <w:p w14:paraId="33A8F976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7476FF47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0C7147" w:rsidRPr="006D717B" w14:paraId="5D0C54FD" w14:textId="77777777" w:rsidTr="000B7CF9">
        <w:tc>
          <w:tcPr>
            <w:tcW w:w="7225" w:type="dxa"/>
          </w:tcPr>
          <w:p w14:paraId="7F6210C3" w14:textId="77777777" w:rsidR="000C7147" w:rsidRPr="006D717B" w:rsidRDefault="000C7147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6D717B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๑ คุณภาพของผู้เรียน </w:t>
            </w:r>
          </w:p>
          <w:p w14:paraId="702A0C43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๑.๑ ผลสัมฤทธิ์ทางวิชาการของผู้เรียน</w:t>
            </w:r>
          </w:p>
          <w:p w14:paraId="18255742" w14:textId="24C2E2EE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1791" w:type="dxa"/>
          </w:tcPr>
          <w:p w14:paraId="6B914E9F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</w:p>
          <w:p w14:paraId="40822D30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563D9" w14:textId="77777777" w:rsidR="000C7147" w:rsidRPr="006D717B" w:rsidRDefault="000C7147" w:rsidP="000C71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7451EC" w14:textId="24346888" w:rsidR="000C7147" w:rsidRPr="006D717B" w:rsidRDefault="000C7147" w:rsidP="000C71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AF2F1D" w:rsidRPr="006D717B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0C7147" w:rsidRPr="006D717B" w14:paraId="00E883EC" w14:textId="77777777" w:rsidTr="000B7CF9">
        <w:tc>
          <w:tcPr>
            <w:tcW w:w="562" w:type="dxa"/>
            <w:vMerge w:val="restart"/>
          </w:tcPr>
          <w:p w14:paraId="2F77BFA0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1FFF1E64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193D9DD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25" w:type="dxa"/>
            <w:gridSpan w:val="2"/>
          </w:tcPr>
          <w:p w14:paraId="6BDC63A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C7147" w:rsidRPr="006D717B" w14:paraId="75861692" w14:textId="77777777" w:rsidTr="000B7CF9">
        <w:tc>
          <w:tcPr>
            <w:tcW w:w="562" w:type="dxa"/>
            <w:vMerge/>
          </w:tcPr>
          <w:p w14:paraId="73199E51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38DB825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5824EF3E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BFB05F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0821033E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0C7147" w:rsidRPr="006D717B" w14:paraId="1F528FBB" w14:textId="77777777" w:rsidTr="000B7CF9">
        <w:tc>
          <w:tcPr>
            <w:tcW w:w="562" w:type="dxa"/>
          </w:tcPr>
          <w:p w14:paraId="341CCFF5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062B9A7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7918B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EB68857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B993351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147" w:rsidRPr="006D717B" w14:paraId="3D140A85" w14:textId="77777777" w:rsidTr="000B7CF9">
        <w:tc>
          <w:tcPr>
            <w:tcW w:w="562" w:type="dxa"/>
          </w:tcPr>
          <w:p w14:paraId="3D60C297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415E389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16C6DFF4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68A5DA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653854A4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147" w:rsidRPr="006D717B" w14:paraId="17B0BF2F" w14:textId="77777777" w:rsidTr="000B7CF9">
        <w:tc>
          <w:tcPr>
            <w:tcW w:w="562" w:type="dxa"/>
          </w:tcPr>
          <w:p w14:paraId="44E45C38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7B2AA4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6C3A7E9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B1848A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0DA896E0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147" w:rsidRPr="006D717B" w14:paraId="6CF6D1DB" w14:textId="77777777" w:rsidTr="000B7CF9">
        <w:tc>
          <w:tcPr>
            <w:tcW w:w="562" w:type="dxa"/>
          </w:tcPr>
          <w:p w14:paraId="72A31D34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6A43764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14EDFFE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97FDFAC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09B48249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147" w:rsidRPr="006D717B" w14:paraId="673420E8" w14:textId="77777777" w:rsidTr="000B7CF9">
        <w:tc>
          <w:tcPr>
            <w:tcW w:w="562" w:type="dxa"/>
          </w:tcPr>
          <w:p w14:paraId="53DDA642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9401ACC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B5108BC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5EC8DB41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A9026F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801E563" w14:textId="6BC9E06D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EB42C14" w14:textId="1A3480EF" w:rsidR="000C7147" w:rsidRPr="006D717B" w:rsidRDefault="000C7147" w:rsidP="000C71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ผลการพัฒนาคุณภาพการศึกษาในภาคเรียนที่ ๒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F2F1D" w:rsidRPr="006D717B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14:paraId="310BBEDA" w14:textId="77777777" w:rsidR="000C7147" w:rsidRPr="006D717B" w:rsidRDefault="000C7147" w:rsidP="000C7147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17B">
        <w:rPr>
          <w:rFonts w:ascii="TH SarabunPSK" w:hAnsi="TH SarabunPSK" w:cs="TH SarabunPSK"/>
          <w:b/>
          <w:bCs/>
        </w:rPr>
        <w:t xml:space="preserve">         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D717B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2AA584E4" w14:textId="77777777" w:rsidR="000C7147" w:rsidRPr="006D717B" w:rsidRDefault="000C7147" w:rsidP="000C7147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5564240"/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1"/>
    <w:p w14:paraId="2AE7F48C" w14:textId="77777777" w:rsidR="000C7147" w:rsidRPr="006D717B" w:rsidRDefault="000C7147" w:rsidP="000C7147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</w:p>
    <w:p w14:paraId="1F9D70E8" w14:textId="02FBCCDD" w:rsidR="000C7147" w:rsidRPr="006D717B" w:rsidRDefault="000C7147" w:rsidP="000C7147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      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0C7147" w:rsidRPr="006D717B" w14:paraId="51FF3F54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6014A25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2A8673CA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314DA16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0C7147" w:rsidRPr="006D717B" w14:paraId="0CEB690B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482D6258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102298DF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1A4F60C1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723F995D" w14:textId="77777777" w:rsidR="000C7147" w:rsidRPr="006D717B" w:rsidRDefault="000C7147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0C7147" w:rsidRPr="006D717B" w14:paraId="7A4811DC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3E297FF9" w14:textId="5BC3852B" w:rsidR="000C7147" w:rsidRPr="006D717B" w:rsidRDefault="000C7147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1530" w:type="dxa"/>
            <w:shd w:val="clear" w:color="auto" w:fill="FFFFFF" w:themeFill="background1"/>
          </w:tcPr>
          <w:p w14:paraId="591F370B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D8F74B2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37C8005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147" w:rsidRPr="006D717B" w14:paraId="3A3087AC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39E22127" w14:textId="77777777" w:rsidR="000C7147" w:rsidRPr="006D717B" w:rsidRDefault="000C7147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EB54D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1E2689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B92E42" w14:textId="77777777" w:rsidR="000C7147" w:rsidRPr="006D717B" w:rsidRDefault="000C7147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D1A853" w14:textId="77777777" w:rsidR="000C7147" w:rsidRPr="006D717B" w:rsidRDefault="000C7147" w:rsidP="000C7147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2" w:name="_Hlk55564278"/>
    </w:p>
    <w:p w14:paraId="703365FF" w14:textId="77777777" w:rsidR="000C7147" w:rsidRPr="006D717B" w:rsidRDefault="000C7147" w:rsidP="000C7147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>สรุปผลการประเมินตนเองในภาพรวมของสถานศึกษา</w:t>
      </w:r>
      <w:r w:rsidRPr="006D717B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6D717B">
        <w:rPr>
          <w:rFonts w:ascii="TH SarabunPSK" w:hAnsi="TH SarabunPSK" w:cs="TH SarabunPSK"/>
          <w:sz w:val="32"/>
          <w:szCs w:val="32"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 w:rsidRPr="006D717B">
        <w:rPr>
          <w:rFonts w:ascii="TH SarabunPSK" w:hAnsi="TH SarabunPSK" w:cs="TH SarabunPSK"/>
          <w:sz w:val="32"/>
          <w:szCs w:val="32"/>
        </w:rPr>
        <w:t>……….</w:t>
      </w:r>
      <w:bookmarkEnd w:id="2"/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7EDCCC90" w14:textId="28554674" w:rsidR="000C7147" w:rsidRPr="006D717B" w:rsidRDefault="000C7147" w:rsidP="000C7147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55564290"/>
      <w:r w:rsidRPr="006D717B">
        <w:rPr>
          <w:rFonts w:ascii="TH SarabunPSK" w:hAnsi="TH SarabunPSK" w:cs="TH SarabunPSK"/>
          <w:sz w:val="32"/>
          <w:szCs w:val="32"/>
          <w:cs/>
        </w:rPr>
        <w:tab/>
        <w:t>มาตรฐานที่ ๑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3"/>
      <w:r w:rsidRPr="006D717B">
        <w:rPr>
          <w:rFonts w:ascii="TH SarabunPSK" w:hAnsi="TH SarabunPSK" w:cs="TH SarabunPSK"/>
          <w:sz w:val="32"/>
          <w:szCs w:val="32"/>
          <w:cs/>
        </w:rPr>
        <w:br/>
        <w:t xml:space="preserve">             ๑.๑ ผลสัมฤทธิ์ทางวิชาการของผู้เรียน</w:t>
      </w:r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      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0C7147" w:rsidRPr="006D717B" w14:paraId="273875E0" w14:textId="77777777" w:rsidTr="000B7CF9">
        <w:tc>
          <w:tcPr>
            <w:tcW w:w="4304" w:type="dxa"/>
          </w:tcPr>
          <w:p w14:paraId="77A0A3EC" w14:textId="77777777" w:rsidR="000C7147" w:rsidRPr="006D717B" w:rsidRDefault="000C7147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68BD9F6D" w14:textId="77777777" w:rsidR="000C7147" w:rsidRPr="006D717B" w:rsidRDefault="000C7147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4D99FAD4" w14:textId="77777777" w:rsidR="000C7147" w:rsidRPr="006D717B" w:rsidRDefault="000C7147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0C7147" w:rsidRPr="006D717B" w14:paraId="27C8EC37" w14:textId="77777777" w:rsidTr="000B7CF9">
        <w:tc>
          <w:tcPr>
            <w:tcW w:w="4304" w:type="dxa"/>
          </w:tcPr>
          <w:p w14:paraId="3C0EEA91" w14:textId="4FBAFF92" w:rsidR="000C7147" w:rsidRPr="006D717B" w:rsidRDefault="000C714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>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2354" w:type="dxa"/>
          </w:tcPr>
          <w:p w14:paraId="23498E80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7EC8576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4F72BF" w14:textId="77777777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55564311"/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1BCA263C" w14:textId="77777777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DEFB75" w14:textId="09F1C974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0C7147" w:rsidRPr="006D717B" w14:paraId="079B1F53" w14:textId="77777777" w:rsidTr="000C7147">
        <w:tc>
          <w:tcPr>
            <w:tcW w:w="4253" w:type="dxa"/>
          </w:tcPr>
          <w:bookmarkEnd w:id="4"/>
          <w:p w14:paraId="5761C112" w14:textId="77777777" w:rsidR="000C7147" w:rsidRPr="006D717B" w:rsidRDefault="000C7147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45" w:type="dxa"/>
          </w:tcPr>
          <w:p w14:paraId="5C38BC42" w14:textId="77777777" w:rsidR="000C7147" w:rsidRPr="006D717B" w:rsidRDefault="000C7147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0C7147" w:rsidRPr="006D717B" w14:paraId="31B09EE1" w14:textId="77777777" w:rsidTr="000C7147">
        <w:tc>
          <w:tcPr>
            <w:tcW w:w="4253" w:type="dxa"/>
          </w:tcPr>
          <w:p w14:paraId="650D637B" w14:textId="77777777" w:rsidR="000C7147" w:rsidRPr="006D717B" w:rsidRDefault="000C714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๑)  มีความสามารถในการอ่าน การเขียน การสื่อสาร และการคิดคำนวณ                                               </w:t>
            </w:r>
          </w:p>
        </w:tc>
        <w:tc>
          <w:tcPr>
            <w:tcW w:w="5245" w:type="dxa"/>
          </w:tcPr>
          <w:p w14:paraId="4DAE4597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CBDC3A" w14:textId="77777777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55564355"/>
    </w:p>
    <w:p w14:paraId="2AD84EC1" w14:textId="77777777" w:rsidR="003865FC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bookmarkEnd w:id="5"/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_Hlk55564330"/>
      <w:r w:rsidRPr="006D717B">
        <w:rPr>
          <w:rFonts w:ascii="TH SarabunPSK" w:hAnsi="TH SarabunPSK" w:cs="TH SarabunPSK"/>
          <w:sz w:val="32"/>
          <w:szCs w:val="32"/>
          <w:cs/>
        </w:rPr>
        <w:tab/>
      </w:r>
      <w:bookmarkStart w:id="7" w:name="_Hlk55564365"/>
      <w:r w:rsidRPr="006D717B">
        <w:rPr>
          <w:rFonts w:ascii="TH SarabunPSK" w:hAnsi="TH SarabunPSK" w:cs="TH SarabunPSK"/>
          <w:sz w:val="32"/>
          <w:szCs w:val="32"/>
          <w:cs/>
        </w:rPr>
        <w:t>มาตรฐานที่ ๑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6"/>
      <w:bookmarkEnd w:id="7"/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      ๒) มีความสามารถในการคิดวิเคราะห์ คิดอย่างมีวิจารณญาณ อภิปรายแลกเปลี่ยนความ</w:t>
      </w:r>
    </w:p>
    <w:p w14:paraId="32CAFF8A" w14:textId="77777777" w:rsidR="003865FC" w:rsidRPr="006D717B" w:rsidRDefault="003865FC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</w:p>
    <w:p w14:paraId="30BA237B" w14:textId="77777777" w:rsidR="003865FC" w:rsidRPr="006D717B" w:rsidRDefault="003865FC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</w:p>
    <w:p w14:paraId="2ACC89A5" w14:textId="475213B6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lastRenderedPageBreak/>
        <w:t>คิดเห็นและแก้ปัญหา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0C7147" w:rsidRPr="006D717B" w14:paraId="0FA2E8D9" w14:textId="77777777" w:rsidTr="000B7CF9">
        <w:tc>
          <w:tcPr>
            <w:tcW w:w="4304" w:type="dxa"/>
          </w:tcPr>
          <w:p w14:paraId="03C939FD" w14:textId="77777777" w:rsidR="000C7147" w:rsidRPr="006D717B" w:rsidRDefault="000C7147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59C2577B" w14:textId="77777777" w:rsidR="000C7147" w:rsidRPr="006D717B" w:rsidRDefault="000C7147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0C7147" w:rsidRPr="006D717B" w14:paraId="1FB89B9E" w14:textId="77777777" w:rsidTr="000B7CF9">
        <w:tc>
          <w:tcPr>
            <w:tcW w:w="4304" w:type="dxa"/>
          </w:tcPr>
          <w:p w14:paraId="77CB742B" w14:textId="110FA18F" w:rsidR="000C7147" w:rsidRPr="006D717B" w:rsidRDefault="000C714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4763" w:type="dxa"/>
          </w:tcPr>
          <w:p w14:paraId="53347D52" w14:textId="77777777" w:rsidR="000C7147" w:rsidRPr="006D717B" w:rsidRDefault="000C714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A51F4" w14:textId="77777777" w:rsidR="003865FC" w:rsidRPr="006D717B" w:rsidRDefault="003865FC" w:rsidP="003865FC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55564524"/>
    </w:p>
    <w:p w14:paraId="5E7CB5C2" w14:textId="77777777" w:rsidR="003865FC" w:rsidRPr="006D717B" w:rsidRDefault="003865FC" w:rsidP="000C7147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C11A59" w14:textId="697D0FB3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D71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๓</w:t>
      </w:r>
      <w:r w:rsidRPr="006D717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bookmarkEnd w:id="8"/>
    <w:p w14:paraId="251CC11E" w14:textId="77777777" w:rsidR="000C7147" w:rsidRPr="006D717B" w:rsidRDefault="000C7147" w:rsidP="000C714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6D717B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(๓-๕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5B296E3E" w14:textId="77777777" w:rsidR="000C7147" w:rsidRPr="006D717B" w:rsidRDefault="000C7147" w:rsidP="000C714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 xml:space="preserve">๓.๑  สรุปผลการประเมิน/จุดเด่น/จุดควรพัฒนา  </w:t>
      </w:r>
    </w:p>
    <w:p w14:paraId="5F773243" w14:textId="77777777" w:rsidR="000C7147" w:rsidRPr="006D717B" w:rsidRDefault="000C7147" w:rsidP="000C714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๓.๑.๑ สรุปผลการประเมิน</w:t>
      </w:r>
    </w:p>
    <w:p w14:paraId="7AD02A33" w14:textId="05ACA847" w:rsidR="000C7147" w:rsidRPr="006D717B" w:rsidRDefault="000C7147" w:rsidP="000C714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AF2F1D" w:rsidRPr="006D717B">
        <w:rPr>
          <w:rFonts w:ascii="TH SarabunPSK" w:hAnsi="TH SarabunPSK" w:cs="TH SarabunPSK"/>
          <w:sz w:val="32"/>
          <w:szCs w:val="32"/>
          <w:cs/>
          <w:lang w:val="en-GB"/>
        </w:rPr>
        <w:t>๒๕๖๕</w:t>
      </w:r>
    </w:p>
    <w:p w14:paraId="1EEFDC04" w14:textId="44829FF9" w:rsidR="000C7147" w:rsidRPr="006D717B" w:rsidRDefault="000C7147" w:rsidP="000C7147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>มาตรฐานที่ ๑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คุณภาพผู้เรียน               </w:t>
      </w:r>
      <w:r w:rsidRPr="006D717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ab/>
      </w:r>
      <w:r w:rsidRPr="006D717B">
        <w:rPr>
          <w:rFonts w:ascii="TH SarabunPSK" w:hAnsi="TH SarabunPSK" w:cs="TH SarabunPSK"/>
          <w:sz w:val="32"/>
          <w:szCs w:val="32"/>
          <w:cs/>
        </w:rPr>
        <w:tab/>
        <w:t>๑.๑ ผลสัมฤทธิ์ทางวิชาการของผู้เรียน</w:t>
      </w:r>
    </w:p>
    <w:p w14:paraId="72D85819" w14:textId="77777777" w:rsidR="000C7147" w:rsidRPr="006D717B" w:rsidRDefault="000C7147" w:rsidP="000C7147">
      <w:pPr>
        <w:pStyle w:val="a4"/>
        <w:ind w:left="375"/>
        <w:rPr>
          <w:rFonts w:ascii="TH SarabunPSK" w:hAnsi="TH SarabunPSK" w:cs="TH SarabunPSK"/>
          <w:sz w:val="32"/>
          <w:szCs w:val="32"/>
          <w:cs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D717B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๒)  ความสามารถในการวิเคราะห์และคิดอย่างมีวิจารณญาณ อภิปรายแลกเปลี่ยน  ความคิดเห็น</w:t>
      </w:r>
      <w:r w:rsidRPr="006D71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และแก้ปัญหา</w:t>
      </w:r>
      <w:r w:rsidRPr="006D717B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 xml:space="preserve">                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2977"/>
      </w:tblGrid>
      <w:tr w:rsidR="000C7147" w:rsidRPr="006D717B" w14:paraId="2B695640" w14:textId="77777777" w:rsidTr="000B7CF9">
        <w:tc>
          <w:tcPr>
            <w:tcW w:w="421" w:type="dxa"/>
          </w:tcPr>
          <w:p w14:paraId="5EAD642B" w14:textId="77777777" w:rsidR="000C7147" w:rsidRPr="006D717B" w:rsidRDefault="000C7147" w:rsidP="000C71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3CE8ADEC" w14:textId="77777777" w:rsidR="000C7147" w:rsidRPr="006D717B" w:rsidRDefault="000C7147" w:rsidP="000C71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</w:tcPr>
          <w:p w14:paraId="45650A94" w14:textId="77777777" w:rsidR="000C7147" w:rsidRPr="006D717B" w:rsidRDefault="000C7147" w:rsidP="000C71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7" w:type="dxa"/>
          </w:tcPr>
          <w:p w14:paraId="5053B36B" w14:textId="77777777" w:rsidR="000C7147" w:rsidRPr="006D717B" w:rsidRDefault="000C7147" w:rsidP="000C714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14:paraId="3617000A" w14:textId="77777777" w:rsidR="000C7147" w:rsidRPr="006D717B" w:rsidRDefault="000C7147" w:rsidP="000C71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7147" w:rsidRPr="006D717B" w14:paraId="4F1BE158" w14:textId="77777777" w:rsidTr="000B7CF9">
        <w:tc>
          <w:tcPr>
            <w:tcW w:w="421" w:type="dxa"/>
          </w:tcPr>
          <w:p w14:paraId="031EAE32" w14:textId="77777777" w:rsidR="000C7147" w:rsidRPr="006D717B" w:rsidRDefault="000C7147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4B0D5894" w14:textId="4F2C717F" w:rsidR="000C7147" w:rsidRPr="006D717B" w:rsidRDefault="000C7147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 ความสามารถในการวิเคราะห์และคิดอย่างมีวิจารณญาณ อภิปรายแลกเปลี่ยน  ความคิดเห็น และแก้ปัญหา         </w:t>
            </w:r>
          </w:p>
        </w:tc>
        <w:tc>
          <w:tcPr>
            <w:tcW w:w="2268" w:type="dxa"/>
          </w:tcPr>
          <w:p w14:paraId="5A0C0A3F" w14:textId="77777777" w:rsidR="000C7147" w:rsidRPr="006D717B" w:rsidRDefault="000C7147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AF1F39F" w14:textId="77777777" w:rsidR="000C7147" w:rsidRPr="006D717B" w:rsidRDefault="000C7147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0EDE7C" w14:textId="3B52586A" w:rsidR="00E401F9" w:rsidRPr="006D717B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20BE3FA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6230C9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B715EC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10C82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BCF1D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428230" w14:textId="77777777" w:rsidR="00734FD3" w:rsidRPr="006D717B" w:rsidRDefault="00734FD3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50A91D" w14:textId="55893B29" w:rsidR="000C7147" w:rsidRPr="006D717B" w:rsidRDefault="000C7147" w:rsidP="000C714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ดังรายละเอียดต่อไปนี้</w:t>
      </w:r>
    </w:p>
    <w:p w14:paraId="717491D4" w14:textId="2D503489" w:rsidR="000C7147" w:rsidRPr="006D717B" w:rsidRDefault="000C7147" w:rsidP="000C7147">
      <w:pPr>
        <w:spacing w:after="0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>ตารางที่ ๑ แสดงผลการประเมินความสามารถในการอ่าน การเขียน การสื่อสาร และการคิดคำนวณตามหลักสูตรแกนกลางการศึกษาขั้นพื้นฐาน พุทธศักราช ๒๕๕๑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34FD3" w:rsidRPr="006D717B">
        <w:rPr>
          <w:rFonts w:ascii="TH SarabunPSK" w:hAnsi="TH SarabunPSK" w:cs="TH SarabunPSK"/>
          <w:sz w:val="32"/>
          <w:szCs w:val="32"/>
          <w:cs/>
        </w:rPr>
        <w:t>๒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F2F1D" w:rsidRPr="006D717B">
        <w:rPr>
          <w:rFonts w:ascii="TH SarabunPSK" w:hAnsi="TH SarabunPSK" w:cs="TH SarabunPSK"/>
          <w:sz w:val="32"/>
          <w:szCs w:val="32"/>
          <w:cs/>
        </w:rPr>
        <w:t>๒๕๖๕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ของผู้เรียนชั้นมัธยมศึกษาปีที่ ๑-๖ จำแนกตามระดับชั้น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862"/>
        <w:gridCol w:w="662"/>
        <w:gridCol w:w="508"/>
        <w:gridCol w:w="662"/>
        <w:gridCol w:w="508"/>
        <w:gridCol w:w="662"/>
        <w:gridCol w:w="508"/>
        <w:gridCol w:w="662"/>
        <w:gridCol w:w="508"/>
        <w:gridCol w:w="662"/>
        <w:gridCol w:w="508"/>
        <w:gridCol w:w="662"/>
        <w:gridCol w:w="521"/>
      </w:tblGrid>
      <w:tr w:rsidR="000C7147" w:rsidRPr="006D717B" w14:paraId="68A3F8D7" w14:textId="77777777" w:rsidTr="000B7CF9">
        <w:tc>
          <w:tcPr>
            <w:tcW w:w="1271" w:type="dxa"/>
            <w:vMerge w:val="restart"/>
            <w:vAlign w:val="center"/>
          </w:tcPr>
          <w:p w14:paraId="200B591F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992" w:type="dxa"/>
            <w:vMerge w:val="restart"/>
            <w:vAlign w:val="center"/>
          </w:tcPr>
          <w:p w14:paraId="6E66AB56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73C80178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</w:t>
            </w: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ที่เข้ารับการประเมิน</w:t>
            </w:r>
          </w:p>
        </w:tc>
        <w:tc>
          <w:tcPr>
            <w:tcW w:w="6507" w:type="dxa"/>
            <w:gridSpan w:val="12"/>
          </w:tcPr>
          <w:p w14:paraId="5AED42E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ผลการประเมินมี</w:t>
            </w:r>
            <w:r w:rsidRPr="006D717B">
              <w:rPr>
                <w:rFonts w:ascii="TH SarabunPSK" w:hAnsi="TH SarabunPSK" w:cs="TH SarabunPSK"/>
                <w:color w:val="000000" w:themeColor="text1"/>
                <w:spacing w:val="-16"/>
                <w:sz w:val="24"/>
                <w:szCs w:val="24"/>
                <w:cs/>
              </w:rPr>
              <w:t>ความสามารถในการวิเคราะห์และคิดอย่างมีวิจารณญาณ อภิปรายแลกเปลี่ยน  ความคิดเห็น</w:t>
            </w:r>
            <w:r w:rsidRPr="006D71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และแก้ปัญหา</w:t>
            </w:r>
            <w:r w:rsidRPr="006D717B">
              <w:rPr>
                <w:rFonts w:ascii="TH SarabunPSK" w:hAnsi="TH SarabunPSK" w:cs="TH SarabunPSK"/>
                <w:color w:val="000000" w:themeColor="text1"/>
                <w:spacing w:val="-16"/>
                <w:sz w:val="24"/>
                <w:szCs w:val="24"/>
                <w:cs/>
              </w:rPr>
              <w:t xml:space="preserve">                 </w:t>
            </w:r>
          </w:p>
          <w:p w14:paraId="5B2D019E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ตามหลักสูตรแกนกลางการศึกษาขั้นพื้นฐาน พุทธศักราช ๒๕๕๑ ของผู้เรียนชั้นมัธยมศึกษา  </w:t>
            </w:r>
          </w:p>
        </w:tc>
      </w:tr>
      <w:tr w:rsidR="000C7147" w:rsidRPr="006D717B" w14:paraId="7D05CCB1" w14:textId="77777777" w:rsidTr="000B7CF9">
        <w:tc>
          <w:tcPr>
            <w:tcW w:w="1271" w:type="dxa"/>
            <w:vMerge/>
          </w:tcPr>
          <w:p w14:paraId="758E464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E2A89B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F1808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ผู้เรียนไม่จบหลักสูตร</w:t>
            </w:r>
          </w:p>
        </w:tc>
        <w:tc>
          <w:tcPr>
            <w:tcW w:w="5427" w:type="dxa"/>
            <w:gridSpan w:val="10"/>
            <w:vAlign w:val="center"/>
          </w:tcPr>
          <w:p w14:paraId="7BDD8A0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ผู้เรียนที่จบหลักสูตร</w:t>
            </w:r>
          </w:p>
        </w:tc>
      </w:tr>
      <w:tr w:rsidR="000C7147" w:rsidRPr="006D717B" w14:paraId="5E086FE6" w14:textId="77777777" w:rsidTr="000B7CF9">
        <w:tc>
          <w:tcPr>
            <w:tcW w:w="1271" w:type="dxa"/>
            <w:vMerge/>
          </w:tcPr>
          <w:p w14:paraId="628A968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9BD154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E71286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0" w:type="dxa"/>
            <w:gridSpan w:val="2"/>
            <w:vAlign w:val="center"/>
          </w:tcPr>
          <w:p w14:paraId="6CBE79B7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1080" w:type="dxa"/>
            <w:gridSpan w:val="2"/>
            <w:vAlign w:val="center"/>
          </w:tcPr>
          <w:p w14:paraId="625055E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080" w:type="dxa"/>
            <w:gridSpan w:val="2"/>
            <w:vAlign w:val="center"/>
          </w:tcPr>
          <w:p w14:paraId="3EFCFCB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0" w:type="dxa"/>
            <w:gridSpan w:val="2"/>
            <w:vAlign w:val="center"/>
          </w:tcPr>
          <w:p w14:paraId="0A774130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07" w:type="dxa"/>
            <w:gridSpan w:val="2"/>
            <w:vAlign w:val="center"/>
          </w:tcPr>
          <w:p w14:paraId="1C0C7FF8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รวมผู้เรียนที่มี</w:t>
            </w:r>
          </w:p>
          <w:p w14:paraId="2696030B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</w:t>
            </w:r>
          </w:p>
          <w:p w14:paraId="63FF8E71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ในระดับดีขึ้นไป</w:t>
            </w:r>
          </w:p>
        </w:tc>
      </w:tr>
      <w:tr w:rsidR="000C7147" w:rsidRPr="006D717B" w14:paraId="7401F195" w14:textId="77777777" w:rsidTr="000B7CF9">
        <w:tc>
          <w:tcPr>
            <w:tcW w:w="1271" w:type="dxa"/>
            <w:vMerge/>
          </w:tcPr>
          <w:p w14:paraId="04B9A52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01471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9105416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52767B9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267091D9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4797EF9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2ACEA7A8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550295EC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5F3E59EC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760C8EBE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5ACD115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081E7233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130FC83A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5F81074D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</w:tr>
      <w:tr w:rsidR="000C7147" w:rsidRPr="006D717B" w14:paraId="0B878E57" w14:textId="77777777" w:rsidTr="000B7CF9">
        <w:trPr>
          <w:trHeight w:val="343"/>
        </w:trPr>
        <w:tc>
          <w:tcPr>
            <w:tcW w:w="1271" w:type="dxa"/>
          </w:tcPr>
          <w:p w14:paraId="099DCE74" w14:textId="77777777" w:rsidR="000C7147" w:rsidRPr="006D717B" w:rsidRDefault="000C7147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๑</w:t>
            </w:r>
          </w:p>
        </w:tc>
        <w:tc>
          <w:tcPr>
            <w:tcW w:w="992" w:type="dxa"/>
          </w:tcPr>
          <w:p w14:paraId="0605EC38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C43DD0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83810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FAC74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BCF7A5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075358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936BE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9FAAC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66712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1094A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22B0B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E145B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CB8B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74C2F686" w14:textId="77777777" w:rsidTr="000B7CF9">
        <w:trPr>
          <w:trHeight w:val="343"/>
        </w:trPr>
        <w:tc>
          <w:tcPr>
            <w:tcW w:w="1271" w:type="dxa"/>
          </w:tcPr>
          <w:p w14:paraId="6A6C601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๒</w:t>
            </w:r>
          </w:p>
        </w:tc>
        <w:tc>
          <w:tcPr>
            <w:tcW w:w="992" w:type="dxa"/>
          </w:tcPr>
          <w:p w14:paraId="5AB047C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BF425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60C64B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A3F80B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6FC52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EBD02D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9E01D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B8CD5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A9C2B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9EDC7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7C84B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FD39C0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9D549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21AE3C52" w14:textId="77777777" w:rsidTr="000B7CF9">
        <w:trPr>
          <w:trHeight w:val="343"/>
        </w:trPr>
        <w:tc>
          <w:tcPr>
            <w:tcW w:w="1271" w:type="dxa"/>
          </w:tcPr>
          <w:p w14:paraId="7678729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๓</w:t>
            </w:r>
          </w:p>
        </w:tc>
        <w:tc>
          <w:tcPr>
            <w:tcW w:w="992" w:type="dxa"/>
          </w:tcPr>
          <w:p w14:paraId="05D09A5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EBED2B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9A612F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3263D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2C642D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0BF9F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81A74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FC8A7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57FDE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CB51DA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3F5E1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0A858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27E8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512EE95A" w14:textId="77777777" w:rsidTr="000B7CF9">
        <w:trPr>
          <w:trHeight w:val="343"/>
        </w:trPr>
        <w:tc>
          <w:tcPr>
            <w:tcW w:w="1271" w:type="dxa"/>
          </w:tcPr>
          <w:p w14:paraId="344CDFB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๔</w:t>
            </w:r>
          </w:p>
        </w:tc>
        <w:tc>
          <w:tcPr>
            <w:tcW w:w="992" w:type="dxa"/>
          </w:tcPr>
          <w:p w14:paraId="04306095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F5DE7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6446C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FB5DE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4EA0E5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7F1E3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B750E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A8038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9C998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B9B19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1DE015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CE6FFA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ADD0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755698C7" w14:textId="77777777" w:rsidTr="000B7CF9">
        <w:trPr>
          <w:trHeight w:val="343"/>
        </w:trPr>
        <w:tc>
          <w:tcPr>
            <w:tcW w:w="1271" w:type="dxa"/>
          </w:tcPr>
          <w:p w14:paraId="0FBB134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๕</w:t>
            </w:r>
          </w:p>
        </w:tc>
        <w:tc>
          <w:tcPr>
            <w:tcW w:w="992" w:type="dxa"/>
          </w:tcPr>
          <w:p w14:paraId="16DFBF7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C04FC8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C17D8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FA788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EE482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453D9A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D2172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CE856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E0018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A86F3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BF6786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F351A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4291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5CB780A5" w14:textId="77777777" w:rsidTr="000B7CF9">
        <w:trPr>
          <w:trHeight w:val="343"/>
        </w:trPr>
        <w:tc>
          <w:tcPr>
            <w:tcW w:w="1271" w:type="dxa"/>
          </w:tcPr>
          <w:p w14:paraId="162FFDE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มัธยมศึกษาปีที่ ๖</w:t>
            </w:r>
          </w:p>
        </w:tc>
        <w:tc>
          <w:tcPr>
            <w:tcW w:w="992" w:type="dxa"/>
          </w:tcPr>
          <w:p w14:paraId="4A2C919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ADAEFD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C2F6FE8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E4F398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61DFAB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CE679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697FE5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5C652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A2929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DF895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A5D069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39305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FB45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7147" w:rsidRPr="006D717B" w14:paraId="72FAC393" w14:textId="77777777" w:rsidTr="000B7CF9">
        <w:trPr>
          <w:trHeight w:val="343"/>
        </w:trPr>
        <w:tc>
          <w:tcPr>
            <w:tcW w:w="1271" w:type="dxa"/>
          </w:tcPr>
          <w:p w14:paraId="06CF1582" w14:textId="77777777" w:rsidR="000C7147" w:rsidRPr="006D717B" w:rsidRDefault="000C714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</w:tcPr>
          <w:p w14:paraId="5178CE5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91406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60132C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5CC4678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8B82802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E3BA54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700E0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D79A8E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511C6A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BBFEBF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28E957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8C5D23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DD9D5" w14:textId="77777777" w:rsidR="000C7147" w:rsidRPr="006D717B" w:rsidRDefault="000C714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92DE0B5" w14:textId="7396003F" w:rsidR="000C7147" w:rsidRPr="006D717B" w:rsidRDefault="000C7147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D717B">
        <w:rPr>
          <w:rFonts w:ascii="TH SarabunPSK" w:hAnsi="TH SarabunPSK" w:cs="TH SarabunPSK"/>
          <w:sz w:val="32"/>
          <w:szCs w:val="32"/>
          <w:cs/>
        </w:rPr>
        <w:t>เก็บข้อมูลโดยภาพรวม</w:t>
      </w:r>
    </w:p>
    <w:p w14:paraId="5C946972" w14:textId="449E1E4B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FD01F6" w14:textId="0540DE43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9B640B" w14:textId="7859C5B4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0284CA" w14:textId="26ACF4F4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3DF7A0" w14:textId="68519DCC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1F91CC" w14:textId="3C290E29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3C5950" w14:textId="77777777" w:rsidR="003865FC" w:rsidRPr="006D717B" w:rsidRDefault="003865FC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83B521E" w14:textId="77777777" w:rsidR="003865FC" w:rsidRPr="006D717B" w:rsidRDefault="003865FC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CA0CA3" w14:textId="77777777" w:rsidR="003865FC" w:rsidRPr="006D717B" w:rsidRDefault="003865FC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53847D" w14:textId="77777777" w:rsidR="003865FC" w:rsidRPr="006D717B" w:rsidRDefault="003865FC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110693" w14:textId="3E35FA69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D47326" w14:textId="6C524CF2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5EDF72" w14:textId="4EAED1E2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B6B128" w14:textId="77777777" w:rsidR="00734FD3" w:rsidRPr="006D717B" w:rsidRDefault="00734FD3" w:rsidP="000C71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E9F8B23" w14:textId="64D8FE05" w:rsidR="00734FD3" w:rsidRPr="006D717B" w:rsidRDefault="00734FD3" w:rsidP="00734FD3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๒ ข้อมูล หลักฐาน เอกสารเชิงประจักษ์ ที่สนับสนุนผลการประเมินตนเอง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734FD3" w:rsidRPr="006D717B" w14:paraId="1DBF6B10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49A9AC3C" w14:textId="77777777" w:rsidR="00734FD3" w:rsidRPr="006D717B" w:rsidRDefault="00734FD3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D717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๑.๑ ผลสัมฤทธิ์ทางวิชาการของผู้เรียน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0D4150A4" w14:textId="77777777" w:rsidR="00734FD3" w:rsidRPr="006D717B" w:rsidRDefault="00734FD3" w:rsidP="000B7CF9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 หลักฐาน เอกสารเชิงประจักษ์ ที่สนับสนุนผลการประเมินตนเอง</w:t>
            </w:r>
          </w:p>
        </w:tc>
      </w:tr>
      <w:tr w:rsidR="00734FD3" w:rsidRPr="006D717B" w14:paraId="400E8503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537B033A" w14:textId="77777777" w:rsidR="00734FD3" w:rsidRPr="006D717B" w:rsidRDefault="00734FD3" w:rsidP="00734FD3">
            <w:pPr>
              <w:pStyle w:val="a9"/>
              <w:tabs>
                <w:tab w:val="left" w:pos="1276"/>
              </w:tabs>
              <w:spacing w:after="0" w:line="240" w:lineRule="auto"/>
              <w:ind w:left="643" w:right="2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17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๒)  ความสามารถในการวิเคราะห์และคิดอย่างมีวิจารณญาณ อภิปรายแลกเปลี่ยน  ความคิดเห็น</w:t>
            </w:r>
            <w:r w:rsidRPr="006D71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และแก้ปัญหา</w:t>
            </w:r>
            <w:r w:rsidRPr="006D717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4128" w:type="dxa"/>
          </w:tcPr>
          <w:p w14:paraId="3137ADAD" w14:textId="77777777" w:rsidR="00734FD3" w:rsidRPr="006D717B" w:rsidRDefault="00734FD3" w:rsidP="000B7CF9">
            <w:pPr>
              <w:pStyle w:val="a9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11A2A7" w14:textId="5AD2B16C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>๓</w:t>
      </w:r>
      <w:r w:rsidRPr="006D717B">
        <w:rPr>
          <w:rFonts w:ascii="TH SarabunPSK" w:hAnsi="TH SarabunPSK" w:cs="TH SarabunPSK"/>
          <w:sz w:val="32"/>
          <w:szCs w:val="32"/>
        </w:rPr>
        <w:t>.</w:t>
      </w:r>
      <w:r w:rsidRPr="006D717B">
        <w:rPr>
          <w:rFonts w:ascii="TH SarabunPSK" w:hAnsi="TH SarabunPSK" w:cs="TH SarabunPSK"/>
          <w:sz w:val="32"/>
          <w:szCs w:val="32"/>
          <w:cs/>
        </w:rPr>
        <w:t>๒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6D717B">
        <w:rPr>
          <w:rFonts w:ascii="TH SarabunPSK" w:hAnsi="TH SarabunPSK" w:cs="TH SarabunPSK"/>
          <w:sz w:val="32"/>
          <w:szCs w:val="32"/>
          <w:cs/>
        </w:rPr>
        <w:br/>
      </w:r>
      <w:r w:rsidRPr="006D71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717B">
        <w:rPr>
          <w:rFonts w:ascii="TH SarabunPSK" w:hAnsi="TH SarabunPSK" w:cs="TH SarabunPSK"/>
          <w:sz w:val="32"/>
          <w:szCs w:val="32"/>
          <w:cs/>
        </w:rPr>
        <w:br/>
        <w:t>๓</w:t>
      </w:r>
      <w:r w:rsidRPr="006D717B">
        <w:rPr>
          <w:rFonts w:ascii="TH SarabunPSK" w:hAnsi="TH SarabunPSK" w:cs="TH SarabunPSK"/>
          <w:sz w:val="32"/>
          <w:szCs w:val="32"/>
        </w:rPr>
        <w:t>.</w:t>
      </w:r>
      <w:r w:rsidRPr="006D717B">
        <w:rPr>
          <w:rFonts w:ascii="TH SarabunPSK" w:hAnsi="TH SarabunPSK" w:cs="TH SarabunPSK"/>
          <w:sz w:val="32"/>
          <w:szCs w:val="32"/>
          <w:cs/>
        </w:rPr>
        <w:t>๓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6D717B">
        <w:rPr>
          <w:rFonts w:ascii="TH SarabunPSK" w:hAnsi="TH SarabunPSK" w:cs="TH SarabunPSK"/>
          <w:sz w:val="32"/>
          <w:szCs w:val="32"/>
          <w:cs/>
        </w:rPr>
        <w:br/>
      </w:r>
      <w:r w:rsidRPr="006D71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717B">
        <w:rPr>
          <w:rFonts w:ascii="TH SarabunPSK" w:hAnsi="TH SarabunPSK" w:cs="TH SarabunPSK"/>
          <w:sz w:val="32"/>
          <w:szCs w:val="32"/>
          <w:cs/>
        </w:rPr>
        <w:br/>
        <w:t>๓</w:t>
      </w:r>
      <w:r w:rsidRPr="006D717B">
        <w:rPr>
          <w:rFonts w:ascii="TH SarabunPSK" w:hAnsi="TH SarabunPSK" w:cs="TH SarabunPSK"/>
          <w:sz w:val="32"/>
          <w:szCs w:val="32"/>
        </w:rPr>
        <w:t>.</w:t>
      </w:r>
      <w:r w:rsidRPr="006D717B">
        <w:rPr>
          <w:rFonts w:ascii="TH SarabunPSK" w:hAnsi="TH SarabunPSK" w:cs="TH SarabunPSK"/>
          <w:sz w:val="32"/>
          <w:szCs w:val="32"/>
          <w:cs/>
        </w:rPr>
        <w:t>๔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จุดควรพัฒนา  </w:t>
      </w:r>
      <w:r w:rsidRPr="006D717B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717B">
        <w:rPr>
          <w:rFonts w:ascii="TH SarabunPSK" w:hAnsi="TH SarabunPSK" w:cs="TH SarabunPSK"/>
          <w:sz w:val="32"/>
          <w:szCs w:val="32"/>
        </w:rPr>
        <w:br/>
      </w:r>
      <w:r w:rsidRPr="006D717B">
        <w:rPr>
          <w:rFonts w:ascii="TH SarabunPSK" w:hAnsi="TH SarabunPSK" w:cs="TH SarabunPSK"/>
          <w:sz w:val="32"/>
          <w:szCs w:val="32"/>
          <w:cs/>
        </w:rPr>
        <w:t>๓</w:t>
      </w:r>
      <w:r w:rsidRPr="006D717B">
        <w:rPr>
          <w:rFonts w:ascii="TH SarabunPSK" w:hAnsi="TH SarabunPSK" w:cs="TH SarabunPSK"/>
          <w:sz w:val="32"/>
          <w:szCs w:val="32"/>
        </w:rPr>
        <w:t>.</w:t>
      </w:r>
      <w:r w:rsidRPr="006D717B">
        <w:rPr>
          <w:rFonts w:ascii="TH SarabunPSK" w:hAnsi="TH SarabunPSK" w:cs="TH SarabunPSK"/>
          <w:sz w:val="32"/>
          <w:szCs w:val="32"/>
          <w:cs/>
        </w:rPr>
        <w:t>๕</w:t>
      </w:r>
      <w:r w:rsidRPr="006D717B">
        <w:rPr>
          <w:rFonts w:ascii="TH SarabunPSK" w:hAnsi="TH SarabunPSK" w:cs="TH SarabunPSK"/>
          <w:sz w:val="32"/>
          <w:szCs w:val="32"/>
        </w:rPr>
        <w:t xml:space="preserve"> </w:t>
      </w:r>
      <w:r w:rsidRPr="006D717B">
        <w:rPr>
          <w:rFonts w:ascii="TH SarabunPSK" w:hAnsi="TH SarabunPSK" w:cs="TH SarabunPSK"/>
          <w:sz w:val="32"/>
          <w:szCs w:val="32"/>
          <w:cs/>
        </w:rPr>
        <w:t>ความต้องการช่วยเหลือ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D71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99CFD" w14:textId="77777777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B0A396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0EDACD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D2C9AA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614422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4E4086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6D45E" w14:textId="77777777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0E5685" w14:textId="77777777" w:rsidR="003865FC" w:rsidRPr="006D717B" w:rsidRDefault="003865FC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A257A" w14:textId="77777777" w:rsidR="003865FC" w:rsidRPr="006D717B" w:rsidRDefault="003865FC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A2B073" w14:textId="77777777" w:rsidR="003865FC" w:rsidRPr="006D717B" w:rsidRDefault="003865FC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53AA5" w14:textId="210DCFE0" w:rsidR="00734FD3" w:rsidRPr="006D717B" w:rsidRDefault="00734FD3" w:rsidP="00734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71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๔</w:t>
      </w:r>
      <w:r w:rsidRPr="006D717B">
        <w:rPr>
          <w:rFonts w:ascii="TH SarabunPSK" w:hAnsi="TH SarabunPSK" w:cs="TH SarabunPSK"/>
          <w:b/>
          <w:bCs/>
          <w:sz w:val="36"/>
          <w:szCs w:val="36"/>
        </w:rPr>
        <w:br/>
      </w:r>
      <w:r w:rsidRPr="006D717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BC7B6F1" w14:textId="77777777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4C5FFCD7" w14:textId="7CF6B228" w:rsidR="00734FD3" w:rsidRPr="006D717B" w:rsidRDefault="00734FD3" w:rsidP="00734FD3">
      <w:pPr>
        <w:rPr>
          <w:rFonts w:ascii="TH SarabunPSK" w:hAnsi="TH SarabunPSK" w:cs="TH SarabunPSK"/>
          <w:sz w:val="32"/>
          <w:szCs w:val="32"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รางวัลที่นักเรียน/ครู/สถานศึกษา ได้รับ</w:t>
      </w:r>
      <w:r w:rsidRPr="006D717B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AF2F1D" w:rsidRPr="006D717B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734FD3" w:rsidRPr="006D717B" w14:paraId="764823B3" w14:textId="77777777" w:rsidTr="000B7CF9">
        <w:tc>
          <w:tcPr>
            <w:tcW w:w="965" w:type="dxa"/>
          </w:tcPr>
          <w:p w14:paraId="1973988D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02B027E7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3AF771C1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41D3D2BB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734FD3" w:rsidRPr="006D717B" w14:paraId="225D2E18" w14:textId="77777777" w:rsidTr="000B7CF9">
        <w:tc>
          <w:tcPr>
            <w:tcW w:w="965" w:type="dxa"/>
          </w:tcPr>
          <w:p w14:paraId="488E8D14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1FC70645" w14:textId="77777777" w:rsidR="00734FD3" w:rsidRPr="006D717B" w:rsidRDefault="00734FD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1483BEA" w14:textId="77777777" w:rsidR="00734FD3" w:rsidRPr="006D717B" w:rsidRDefault="00734FD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3B2F5859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FD3" w:rsidRPr="006D717B" w14:paraId="6893FB4B" w14:textId="77777777" w:rsidTr="000B7CF9">
        <w:tc>
          <w:tcPr>
            <w:tcW w:w="965" w:type="dxa"/>
          </w:tcPr>
          <w:p w14:paraId="6BBE0770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743040C8" w14:textId="77777777" w:rsidR="00734FD3" w:rsidRPr="006D717B" w:rsidRDefault="00734FD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7A32247A" w14:textId="77777777" w:rsidR="00734FD3" w:rsidRPr="006D717B" w:rsidRDefault="00734FD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70AE44D8" w14:textId="77777777" w:rsidR="00734FD3" w:rsidRPr="006D717B" w:rsidRDefault="00734FD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1C4A96" w14:textId="77777777" w:rsidR="00734FD3" w:rsidRPr="006D717B" w:rsidRDefault="00734FD3" w:rsidP="00734F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๒.  ภาพประกอบ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br/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D717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D717B">
        <w:rPr>
          <w:rFonts w:ascii="TH SarabunPSK" w:hAnsi="TH SarabunPSK" w:cs="TH SarabunPSK"/>
          <w:b/>
          <w:bCs/>
          <w:sz w:val="32"/>
          <w:szCs w:val="32"/>
          <w:cs/>
        </w:rPr>
        <w:t>เกียรติบัตร</w:t>
      </w:r>
    </w:p>
    <w:p w14:paraId="586C0D7A" w14:textId="77777777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D717B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การให้ระดับคุณภาพ </w:t>
      </w:r>
    </w:p>
    <w:p w14:paraId="29C44983" w14:textId="77777777" w:rsidR="004F5E6C" w:rsidRPr="006D717B" w:rsidRDefault="004F5E6C" w:rsidP="004F5E6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717B">
        <w:rPr>
          <w:rFonts w:ascii="TH SarabunPSK" w:hAnsi="TH SarabunPSK" w:cs="TH SarabunPSK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6A44EF31" w14:textId="77777777" w:rsidR="004F5E6C" w:rsidRPr="006D717B" w:rsidRDefault="004F5E6C" w:rsidP="004F5E6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4F5E6C" w:rsidRPr="006D717B" w14:paraId="46174B81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71992B60" w14:textId="77777777" w:rsidR="004F5E6C" w:rsidRPr="006D717B" w:rsidRDefault="004F5E6C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1C21F664" w14:textId="77777777" w:rsidR="004F5E6C" w:rsidRPr="006D717B" w:rsidRDefault="004F5E6C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5DF61F30" w14:textId="77777777" w:rsidR="004F5E6C" w:rsidRPr="006D717B" w:rsidRDefault="004F5E6C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4F5E6C" w:rsidRPr="006D717B" w14:paraId="58FAA715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6B87041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6CB71FAA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4846A37C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  <w:cs/>
              </w:rPr>
              <w:t>ยอดเยี่ยม</w:t>
            </w:r>
          </w:p>
        </w:tc>
      </w:tr>
      <w:tr w:rsidR="004F5E6C" w:rsidRPr="006D717B" w14:paraId="7DA187EC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2E8C512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56DD015B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7789D446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  <w:cs/>
              </w:rPr>
              <w:t>ดีเลิศ</w:t>
            </w:r>
          </w:p>
        </w:tc>
      </w:tr>
      <w:tr w:rsidR="004F5E6C" w:rsidRPr="006D717B" w14:paraId="7FF0B70B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38E86ABC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47538DD5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6B74EE8E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  <w:cs/>
              </w:rPr>
              <w:t>ดี</w:t>
            </w:r>
          </w:p>
        </w:tc>
      </w:tr>
      <w:tr w:rsidR="004F5E6C" w:rsidRPr="006D717B" w14:paraId="1B828980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0AB0BC5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4CEF5843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1519D810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  <w:cs/>
              </w:rPr>
              <w:t>ปานกลาง</w:t>
            </w:r>
          </w:p>
        </w:tc>
      </w:tr>
      <w:tr w:rsidR="004F5E6C" w:rsidRPr="006D717B" w14:paraId="2B4D139C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1A300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73D58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94D08" w14:textId="77777777" w:rsidR="004F5E6C" w:rsidRPr="006D717B" w:rsidRDefault="004F5E6C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D717B">
              <w:rPr>
                <w:rFonts w:ascii="TH SarabunPSK" w:hAnsi="TH SarabunPSK" w:cs="TH SarabunPSK"/>
                <w:sz w:val="40"/>
                <w:szCs w:val="40"/>
                <w:cs/>
              </w:rPr>
              <w:t>กำลังพัฒนา</w:t>
            </w:r>
          </w:p>
        </w:tc>
      </w:tr>
    </w:tbl>
    <w:p w14:paraId="46F60A22" w14:textId="77777777" w:rsidR="004F5E6C" w:rsidRPr="006D717B" w:rsidRDefault="004F5E6C" w:rsidP="004F5E6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444DDB76" w14:textId="15664ED0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9050C" w14:textId="77777777" w:rsidR="00734FD3" w:rsidRPr="006D717B" w:rsidRDefault="00734FD3" w:rsidP="00734FD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16BCAA" w14:textId="77777777" w:rsidR="000C7147" w:rsidRPr="006D717B" w:rsidRDefault="000C7147" w:rsidP="00E401F9">
      <w:pPr>
        <w:rPr>
          <w:rFonts w:ascii="TH SarabunPSK" w:hAnsi="TH SarabunPSK" w:cs="TH SarabunPSK"/>
          <w:sz w:val="32"/>
          <w:szCs w:val="32"/>
        </w:rPr>
      </w:pPr>
    </w:p>
    <w:sectPr w:rsidR="000C7147" w:rsidRPr="006D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C7147"/>
    <w:rsid w:val="001D4DCC"/>
    <w:rsid w:val="00291C6D"/>
    <w:rsid w:val="003865FC"/>
    <w:rsid w:val="003B2837"/>
    <w:rsid w:val="004148C7"/>
    <w:rsid w:val="00454E44"/>
    <w:rsid w:val="004F5E6C"/>
    <w:rsid w:val="005016D5"/>
    <w:rsid w:val="006D1D01"/>
    <w:rsid w:val="006D717B"/>
    <w:rsid w:val="006E44AE"/>
    <w:rsid w:val="007057DB"/>
    <w:rsid w:val="00734FD3"/>
    <w:rsid w:val="008A6214"/>
    <w:rsid w:val="00980D9B"/>
    <w:rsid w:val="009A5994"/>
    <w:rsid w:val="00A136B6"/>
    <w:rsid w:val="00A13E3D"/>
    <w:rsid w:val="00A21790"/>
    <w:rsid w:val="00AF2F1D"/>
    <w:rsid w:val="00C21A6D"/>
    <w:rsid w:val="00D00B49"/>
    <w:rsid w:val="00E27FC4"/>
    <w:rsid w:val="00E401F9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0C7147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0C7147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0C7147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0C7147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0C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850504"/>
        <c:axId val="487851288"/>
      </c:barChart>
      <c:catAx>
        <c:axId val="48785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87851288"/>
        <c:crosses val="autoZero"/>
        <c:auto val="1"/>
        <c:lblAlgn val="ctr"/>
        <c:lblOffset val="100"/>
        <c:noMultiLvlLbl val="0"/>
      </c:catAx>
      <c:valAx>
        <c:axId val="48785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8785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2023-03-10T04:13:00Z</dcterms:created>
  <dcterms:modified xsi:type="dcterms:W3CDTF">2023-03-10T04:13:00Z</dcterms:modified>
</cp:coreProperties>
</file>